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47875" w14:textId="77777777" w:rsidR="00115D4E" w:rsidRPr="00905284" w:rsidRDefault="00115D4E" w:rsidP="00115D4E">
      <w:pPr>
        <w:jc w:val="center"/>
        <w:rPr>
          <w:rFonts w:eastAsia="Times New Roman"/>
          <w:b/>
          <w:bCs/>
          <w:iCs/>
        </w:rPr>
      </w:pPr>
      <w:r w:rsidRPr="00905284">
        <w:rPr>
          <w:rFonts w:eastAsia="Times New Roman"/>
          <w:b/>
          <w:bCs/>
          <w:iCs/>
        </w:rPr>
        <w:t xml:space="preserve">Aux parents des élèves de l’école </w:t>
      </w:r>
    </w:p>
    <w:p w14:paraId="0A5E0848" w14:textId="77777777" w:rsidR="00115D4E" w:rsidRPr="00905284" w:rsidRDefault="00115D4E" w:rsidP="00115D4E">
      <w:pPr>
        <w:jc w:val="center"/>
        <w:rPr>
          <w:rFonts w:eastAsia="Times New Roman"/>
          <w:iCs/>
        </w:rPr>
      </w:pPr>
      <w:r w:rsidRPr="00905284">
        <w:rPr>
          <w:rFonts w:eastAsia="Times New Roman"/>
          <w:b/>
          <w:bCs/>
          <w:iCs/>
        </w:rPr>
        <w:t>........................................................................</w:t>
      </w:r>
      <w:r w:rsidRPr="00905284">
        <w:rPr>
          <w:rFonts w:eastAsia="Times New Roman"/>
          <w:iCs/>
        </w:rPr>
        <w:br/>
      </w:r>
    </w:p>
    <w:p w14:paraId="64075903" w14:textId="77777777" w:rsidR="00905284" w:rsidRDefault="00115D4E" w:rsidP="00115D4E">
      <w:pPr>
        <w:ind w:left="142"/>
        <w:rPr>
          <w:rFonts w:eastAsia="Times New Roman"/>
          <w:iCs/>
        </w:rPr>
      </w:pPr>
      <w:bookmarkStart w:id="0" w:name="_Hlk152334512"/>
      <w:r w:rsidRPr="00905284">
        <w:rPr>
          <w:rFonts w:eastAsia="Times New Roman"/>
          <w:iCs/>
        </w:rPr>
        <w:t xml:space="preserve">  Madame, Monsieur,</w:t>
      </w:r>
      <w:r w:rsidRPr="00905284">
        <w:rPr>
          <w:rFonts w:eastAsia="Times New Roman"/>
          <w:iCs/>
        </w:rPr>
        <w:br/>
        <w:t xml:space="preserve">  Un(e) enseignant(e) de l'école était absent(e) et non remplacé(e) ce jour. Les élèves de la classe concernée ont été accueillis dans les autres classes de l'école.</w:t>
      </w:r>
      <w:r w:rsidRPr="00905284">
        <w:rPr>
          <w:rFonts w:eastAsia="Times New Roman"/>
          <w:iCs/>
        </w:rPr>
        <w:br/>
        <w:t xml:space="preserve">  Les conditions de surnombre dans les classes ne sont pas propices pour de nouveaux apprentissages</w:t>
      </w:r>
      <w:r w:rsidR="00905284" w:rsidRPr="00905284">
        <w:rPr>
          <w:rFonts w:eastAsia="Times New Roman"/>
          <w:iCs/>
        </w:rPr>
        <w:t xml:space="preserve"> et l</w:t>
      </w:r>
      <w:r w:rsidRPr="00905284">
        <w:rPr>
          <w:rFonts w:eastAsia="Times New Roman"/>
          <w:iCs/>
        </w:rPr>
        <w:t xml:space="preserve">es enseignants ne </w:t>
      </w:r>
      <w:r w:rsidR="00905284" w:rsidRPr="00905284">
        <w:rPr>
          <w:rFonts w:eastAsia="Times New Roman"/>
          <w:iCs/>
        </w:rPr>
        <w:t xml:space="preserve">peuvent donc pas mener </w:t>
      </w:r>
      <w:r w:rsidRPr="00905284">
        <w:rPr>
          <w:rFonts w:eastAsia="Times New Roman"/>
          <w:iCs/>
        </w:rPr>
        <w:t>l</w:t>
      </w:r>
      <w:r w:rsidR="00905284" w:rsidRPr="00905284">
        <w:rPr>
          <w:rFonts w:eastAsia="Times New Roman"/>
          <w:iCs/>
        </w:rPr>
        <w:t xml:space="preserve">a classe </w:t>
      </w:r>
      <w:r w:rsidRPr="00905284">
        <w:rPr>
          <w:rFonts w:eastAsia="Times New Roman"/>
          <w:iCs/>
        </w:rPr>
        <w:t xml:space="preserve">dans </w:t>
      </w:r>
      <w:r w:rsidR="00905284">
        <w:rPr>
          <w:rFonts w:eastAsia="Times New Roman"/>
          <w:iCs/>
        </w:rPr>
        <w:t xml:space="preserve">des </w:t>
      </w:r>
      <w:r w:rsidRPr="00905284">
        <w:rPr>
          <w:rFonts w:eastAsia="Times New Roman"/>
          <w:iCs/>
        </w:rPr>
        <w:t>conditions</w:t>
      </w:r>
      <w:r w:rsidR="00905284" w:rsidRPr="00905284">
        <w:rPr>
          <w:rFonts w:eastAsia="Times New Roman"/>
          <w:iCs/>
        </w:rPr>
        <w:t xml:space="preserve"> normales</w:t>
      </w:r>
      <w:r w:rsidRPr="00905284">
        <w:rPr>
          <w:rFonts w:eastAsia="Times New Roman"/>
          <w:iCs/>
        </w:rPr>
        <w:t>.</w:t>
      </w:r>
    </w:p>
    <w:p w14:paraId="54707BA9" w14:textId="08EEC633" w:rsidR="00115D4E" w:rsidRPr="00905284" w:rsidRDefault="00115D4E" w:rsidP="00115D4E">
      <w:pPr>
        <w:ind w:left="142"/>
        <w:rPr>
          <w:rFonts w:eastAsia="Times New Roman"/>
          <w:iCs/>
        </w:rPr>
      </w:pPr>
      <w:r w:rsidRPr="00905284">
        <w:rPr>
          <w:rFonts w:eastAsia="Times New Roman"/>
          <w:iCs/>
        </w:rPr>
        <w:br/>
        <w:t xml:space="preserve">  Il semble que la direction académique ne soit pas en mesure de nous envoyer un remplaçant</w:t>
      </w:r>
      <w:r w:rsidR="00205A6B" w:rsidRPr="00905284">
        <w:rPr>
          <w:rFonts w:eastAsia="Times New Roman"/>
          <w:iCs/>
        </w:rPr>
        <w:t xml:space="preserve"> </w:t>
      </w:r>
      <w:r w:rsidRPr="00905284">
        <w:rPr>
          <w:rFonts w:eastAsia="Times New Roman"/>
          <w:iCs/>
        </w:rPr>
        <w:t>pour les jours suivants.</w:t>
      </w:r>
      <w:r w:rsidRPr="00905284">
        <w:rPr>
          <w:rFonts w:eastAsia="Times New Roman"/>
          <w:iCs/>
        </w:rPr>
        <w:br/>
      </w:r>
    </w:p>
    <w:p w14:paraId="7A44E380" w14:textId="26E232F6" w:rsidR="00115D4E" w:rsidRPr="00905284" w:rsidRDefault="00115D4E" w:rsidP="00115D4E">
      <w:pPr>
        <w:ind w:left="142"/>
        <w:rPr>
          <w:rFonts w:eastAsia="Times New Roman"/>
          <w:iCs/>
        </w:rPr>
      </w:pPr>
      <w:r w:rsidRPr="00905284">
        <w:rPr>
          <w:rFonts w:eastAsia="Times New Roman"/>
          <w:iCs/>
        </w:rPr>
        <w:t xml:space="preserve">  </w:t>
      </w:r>
      <w:r w:rsidR="00905284" w:rsidRPr="00905284">
        <w:rPr>
          <w:rFonts w:eastAsia="Times New Roman"/>
          <w:iCs/>
        </w:rPr>
        <w:t>Afin</w:t>
      </w:r>
      <w:r w:rsidR="00905284" w:rsidRPr="00905284">
        <w:rPr>
          <w:rFonts w:eastAsia="Times New Roman"/>
          <w:iCs/>
        </w:rPr>
        <w:t xml:space="preserve"> d'obtenir un remplaçant, comme la continuité du service de l'Education l'exige</w:t>
      </w:r>
      <w:r w:rsidR="00905284" w:rsidRPr="00905284">
        <w:rPr>
          <w:rFonts w:eastAsia="Times New Roman"/>
          <w:iCs/>
        </w:rPr>
        <w:t>, n</w:t>
      </w:r>
      <w:r w:rsidRPr="00905284">
        <w:rPr>
          <w:rFonts w:eastAsia="Times New Roman"/>
          <w:iCs/>
        </w:rPr>
        <w:t>ous vous invitons donc :</w:t>
      </w:r>
    </w:p>
    <w:p w14:paraId="180EE9AA" w14:textId="77777777" w:rsidR="00205A6B" w:rsidRPr="00905284" w:rsidRDefault="00115D4E" w:rsidP="00115D4E">
      <w:pPr>
        <w:ind w:left="142"/>
        <w:rPr>
          <w:rFonts w:eastAsia="Times New Roman"/>
          <w:iCs/>
        </w:rPr>
      </w:pPr>
      <w:r w:rsidRPr="00905284">
        <w:rPr>
          <w:rFonts w:eastAsia="Times New Roman"/>
          <w:iCs/>
        </w:rPr>
        <w:br/>
        <w:t xml:space="preserve"> - à contacter l'Inspecteur/</w:t>
      </w:r>
      <w:proofErr w:type="spellStart"/>
      <w:r w:rsidRPr="00905284">
        <w:rPr>
          <w:rFonts w:eastAsia="Times New Roman"/>
          <w:iCs/>
        </w:rPr>
        <w:t>trice</w:t>
      </w:r>
      <w:proofErr w:type="spellEnd"/>
      <w:r w:rsidRPr="00905284">
        <w:rPr>
          <w:rFonts w:eastAsia="Times New Roman"/>
          <w:iCs/>
        </w:rPr>
        <w:t xml:space="preserve"> de Circonscription au </w:t>
      </w:r>
    </w:p>
    <w:p w14:paraId="3FD88EED" w14:textId="7368D70C" w:rsidR="00115D4E" w:rsidRPr="00905284" w:rsidRDefault="00205A6B" w:rsidP="00115D4E">
      <w:pPr>
        <w:ind w:left="142"/>
        <w:rPr>
          <w:rFonts w:eastAsia="Times New Roman"/>
          <w:iCs/>
        </w:rPr>
      </w:pPr>
      <w:r w:rsidRPr="00905284">
        <w:rPr>
          <w:rFonts w:eastAsia="Times New Roman"/>
          <w:iCs/>
          <w:color w:val="943634" w:themeColor="accent2" w:themeShade="BF"/>
        </w:rPr>
        <w:t>Numéro de la circonscription</w:t>
      </w:r>
      <w:r w:rsidR="00115D4E" w:rsidRPr="00905284">
        <w:rPr>
          <w:rFonts w:eastAsia="Times New Roman"/>
          <w:iCs/>
        </w:rPr>
        <w:t>,</w:t>
      </w:r>
    </w:p>
    <w:p w14:paraId="71EFE373" w14:textId="3774C895" w:rsidR="00115D4E" w:rsidRPr="00905284" w:rsidRDefault="00115D4E" w:rsidP="00115D4E">
      <w:pPr>
        <w:ind w:left="142"/>
        <w:rPr>
          <w:rFonts w:eastAsia="Times New Roman"/>
          <w:iCs/>
        </w:rPr>
      </w:pPr>
      <w:r w:rsidRPr="00905284">
        <w:rPr>
          <w:rFonts w:eastAsia="Times New Roman"/>
          <w:iCs/>
        </w:rPr>
        <w:br/>
      </w:r>
      <w:proofErr w:type="gramStart"/>
      <w:r w:rsidRPr="00905284">
        <w:rPr>
          <w:rFonts w:eastAsia="Times New Roman"/>
          <w:iCs/>
        </w:rPr>
        <w:t>et</w:t>
      </w:r>
      <w:proofErr w:type="gramEnd"/>
      <w:r w:rsidRPr="00905284">
        <w:rPr>
          <w:rFonts w:eastAsia="Times New Roman"/>
          <w:iCs/>
        </w:rPr>
        <w:t xml:space="preserve"> le direct</w:t>
      </w:r>
      <w:r w:rsidR="00905284">
        <w:rPr>
          <w:rFonts w:eastAsia="Times New Roman"/>
          <w:iCs/>
        </w:rPr>
        <w:t>eur</w:t>
      </w:r>
      <w:r w:rsidR="00205A6B" w:rsidRPr="00905284">
        <w:rPr>
          <w:rFonts w:eastAsia="Times New Roman"/>
          <w:iCs/>
        </w:rPr>
        <w:t xml:space="preserve"> </w:t>
      </w:r>
      <w:r w:rsidRPr="00905284">
        <w:rPr>
          <w:rFonts w:eastAsia="Times New Roman"/>
          <w:iCs/>
        </w:rPr>
        <w:t xml:space="preserve">académique au </w:t>
      </w:r>
      <w:r w:rsidR="00BE29EF" w:rsidRPr="00905284">
        <w:rPr>
          <w:rFonts w:eastAsia="Times New Roman"/>
          <w:iCs/>
        </w:rPr>
        <w:t>01 39 23 60 02</w:t>
      </w:r>
      <w:r w:rsidR="00205A6B" w:rsidRPr="00905284">
        <w:rPr>
          <w:rFonts w:eastAsia="Times New Roman"/>
          <w:iCs/>
        </w:rPr>
        <w:t xml:space="preserve"> ou</w:t>
      </w:r>
      <w:r w:rsidR="00BE29EF" w:rsidRPr="00905284">
        <w:rPr>
          <w:rFonts w:eastAsia="Times New Roman"/>
          <w:iCs/>
        </w:rPr>
        <w:t xml:space="preserve"> </w:t>
      </w:r>
      <w:r w:rsidR="00205A6B" w:rsidRPr="00905284">
        <w:rPr>
          <w:rFonts w:eastAsia="Times New Roman"/>
          <w:iCs/>
        </w:rPr>
        <w:t>ce.ia78.cabinet@ac-versailles.fr</w:t>
      </w:r>
    </w:p>
    <w:p w14:paraId="1AF5AC50" w14:textId="77777777" w:rsidR="00115D4E" w:rsidRPr="00905284" w:rsidRDefault="00115D4E" w:rsidP="00115D4E">
      <w:pPr>
        <w:ind w:left="142"/>
        <w:rPr>
          <w:rFonts w:eastAsia="Times New Roman"/>
          <w:iCs/>
        </w:rPr>
      </w:pPr>
    </w:p>
    <w:p w14:paraId="5DE04484" w14:textId="0D9ECDAE" w:rsidR="00115D4E" w:rsidRPr="00905284" w:rsidRDefault="00115D4E" w:rsidP="00115D4E">
      <w:pPr>
        <w:ind w:left="142"/>
        <w:rPr>
          <w:rFonts w:eastAsia="Times New Roman"/>
          <w:iCs/>
        </w:rPr>
      </w:pPr>
      <w:r w:rsidRPr="00905284">
        <w:rPr>
          <w:rFonts w:eastAsia="Times New Roman"/>
          <w:iCs/>
        </w:rPr>
        <w:t xml:space="preserve"> </w:t>
      </w:r>
      <w:r w:rsidRPr="00905284">
        <w:rPr>
          <w:rFonts w:eastAsia="Times New Roman"/>
          <w:iCs/>
        </w:rPr>
        <w:br/>
      </w:r>
    </w:p>
    <w:p w14:paraId="7FB1526B" w14:textId="77777777" w:rsidR="00115D4E" w:rsidRPr="00905284" w:rsidRDefault="00115D4E" w:rsidP="00115D4E">
      <w:pPr>
        <w:ind w:left="142"/>
        <w:jc w:val="right"/>
        <w:rPr>
          <w:rFonts w:eastAsia="Times New Roman"/>
          <w:iCs/>
        </w:rPr>
      </w:pPr>
      <w:r w:rsidRPr="00905284">
        <w:rPr>
          <w:rFonts w:eastAsia="Times New Roman"/>
          <w:iCs/>
        </w:rPr>
        <w:t>Le    ……….....……</w:t>
      </w:r>
      <w:proofErr w:type="gramStart"/>
      <w:r w:rsidRPr="00905284">
        <w:rPr>
          <w:rFonts w:eastAsia="Times New Roman"/>
          <w:iCs/>
        </w:rPr>
        <w:t>......(</w:t>
      </w:r>
      <w:proofErr w:type="gramEnd"/>
      <w:r w:rsidRPr="00905284">
        <w:rPr>
          <w:rFonts w:eastAsia="Times New Roman"/>
          <w:iCs/>
        </w:rPr>
        <w:t xml:space="preserve">date)    </w:t>
      </w:r>
      <w:r w:rsidRPr="00905284">
        <w:rPr>
          <w:rFonts w:eastAsia="Times New Roman"/>
          <w:iCs/>
        </w:rPr>
        <w:br/>
        <w:t>L'équipe enseignante</w:t>
      </w:r>
    </w:p>
    <w:bookmarkEnd w:id="0"/>
    <w:p w14:paraId="50B3C43D" w14:textId="77777777" w:rsidR="00BE29EF" w:rsidRPr="00905284" w:rsidRDefault="00BE29EF" w:rsidP="00115D4E">
      <w:pPr>
        <w:ind w:left="142"/>
        <w:jc w:val="right"/>
        <w:rPr>
          <w:rFonts w:eastAsia="Times New Roman"/>
          <w:iCs/>
        </w:rPr>
      </w:pPr>
    </w:p>
    <w:p w14:paraId="1B7C2B42" w14:textId="77777777" w:rsidR="00BE29EF" w:rsidRPr="00905284" w:rsidRDefault="00BE29EF" w:rsidP="00115D4E">
      <w:pPr>
        <w:ind w:left="142"/>
        <w:jc w:val="right"/>
        <w:rPr>
          <w:rFonts w:eastAsia="Times New Roman"/>
          <w:iCs/>
        </w:rPr>
      </w:pPr>
    </w:p>
    <w:p w14:paraId="05944751" w14:textId="77777777" w:rsidR="00BE29EF" w:rsidRPr="00905284" w:rsidRDefault="00BE29EF" w:rsidP="00115D4E">
      <w:pPr>
        <w:ind w:left="142"/>
        <w:jc w:val="right"/>
        <w:rPr>
          <w:rFonts w:eastAsia="Times New Roman"/>
          <w:iCs/>
        </w:rPr>
      </w:pPr>
    </w:p>
    <w:p w14:paraId="6AAC4132" w14:textId="77777777" w:rsidR="00905284" w:rsidRPr="00905284" w:rsidRDefault="00905284" w:rsidP="00115D4E">
      <w:pPr>
        <w:ind w:left="142"/>
        <w:jc w:val="right"/>
        <w:rPr>
          <w:rFonts w:eastAsia="Times New Roman"/>
          <w:iCs/>
        </w:rPr>
      </w:pPr>
    </w:p>
    <w:p w14:paraId="248094B7" w14:textId="77777777" w:rsidR="00BE29EF" w:rsidRPr="00905284" w:rsidRDefault="00BE29EF" w:rsidP="00115D4E">
      <w:pPr>
        <w:ind w:left="142"/>
        <w:jc w:val="right"/>
        <w:rPr>
          <w:rFonts w:eastAsia="Times New Roman"/>
          <w:iCs/>
        </w:rPr>
      </w:pPr>
    </w:p>
    <w:p w14:paraId="73D60359" w14:textId="77777777" w:rsidR="00BE29EF" w:rsidRPr="00905284" w:rsidRDefault="00BE29EF" w:rsidP="00115D4E">
      <w:pPr>
        <w:ind w:left="142"/>
        <w:jc w:val="right"/>
        <w:rPr>
          <w:rFonts w:eastAsia="Times New Roman"/>
          <w:iCs/>
        </w:rPr>
      </w:pPr>
    </w:p>
    <w:p w14:paraId="632E5C83" w14:textId="77777777" w:rsidR="00905284" w:rsidRPr="00905284" w:rsidRDefault="00905284" w:rsidP="00115D4E">
      <w:pPr>
        <w:ind w:left="142"/>
        <w:jc w:val="right"/>
        <w:rPr>
          <w:rFonts w:eastAsia="Times New Roman"/>
          <w:iCs/>
        </w:rPr>
      </w:pPr>
    </w:p>
    <w:p w14:paraId="049FE7F6" w14:textId="77777777" w:rsidR="00905284" w:rsidRPr="00905284" w:rsidRDefault="00905284" w:rsidP="00115D4E">
      <w:pPr>
        <w:ind w:left="142"/>
        <w:jc w:val="right"/>
        <w:rPr>
          <w:rFonts w:eastAsia="Times New Roman"/>
          <w:iCs/>
        </w:rPr>
      </w:pPr>
    </w:p>
    <w:p w14:paraId="05926EBC" w14:textId="77777777" w:rsidR="00905284" w:rsidRPr="00905284" w:rsidRDefault="00905284" w:rsidP="00115D4E">
      <w:pPr>
        <w:ind w:left="142"/>
        <w:jc w:val="right"/>
        <w:rPr>
          <w:rFonts w:eastAsia="Times New Roman"/>
          <w:iCs/>
        </w:rPr>
      </w:pPr>
    </w:p>
    <w:p w14:paraId="5DAED5C5" w14:textId="77777777" w:rsidR="00905284" w:rsidRPr="00905284" w:rsidRDefault="00905284" w:rsidP="00115D4E">
      <w:pPr>
        <w:ind w:left="142"/>
        <w:jc w:val="right"/>
        <w:rPr>
          <w:rFonts w:eastAsia="Times New Roman"/>
          <w:iCs/>
        </w:rPr>
      </w:pPr>
    </w:p>
    <w:p w14:paraId="174BDE9B" w14:textId="77777777" w:rsidR="00905284" w:rsidRPr="00905284" w:rsidRDefault="00905284" w:rsidP="00115D4E">
      <w:pPr>
        <w:ind w:left="142"/>
        <w:jc w:val="right"/>
        <w:rPr>
          <w:rFonts w:eastAsia="Times New Roman"/>
          <w:iCs/>
        </w:rPr>
      </w:pPr>
    </w:p>
    <w:p w14:paraId="54A79355" w14:textId="77777777" w:rsidR="00905284" w:rsidRPr="00905284" w:rsidRDefault="00905284" w:rsidP="00115D4E">
      <w:pPr>
        <w:ind w:left="142"/>
        <w:jc w:val="right"/>
        <w:rPr>
          <w:rFonts w:eastAsia="Times New Roman"/>
          <w:iCs/>
        </w:rPr>
      </w:pPr>
    </w:p>
    <w:p w14:paraId="3BCC1878" w14:textId="77777777" w:rsidR="00905284" w:rsidRPr="00905284" w:rsidRDefault="00905284" w:rsidP="00115D4E">
      <w:pPr>
        <w:ind w:left="142"/>
        <w:jc w:val="right"/>
        <w:rPr>
          <w:rFonts w:eastAsia="Times New Roman"/>
          <w:iCs/>
        </w:rPr>
      </w:pPr>
    </w:p>
    <w:p w14:paraId="744B697C" w14:textId="77777777" w:rsidR="00BE29EF" w:rsidRPr="00905284" w:rsidRDefault="00BE29EF" w:rsidP="00BE29EF">
      <w:pPr>
        <w:jc w:val="center"/>
        <w:rPr>
          <w:rFonts w:eastAsia="Times New Roman"/>
          <w:b/>
          <w:bCs/>
          <w:iCs/>
        </w:rPr>
      </w:pPr>
      <w:bookmarkStart w:id="1" w:name="_GoBack"/>
      <w:bookmarkEnd w:id="1"/>
      <w:r w:rsidRPr="00905284">
        <w:rPr>
          <w:rFonts w:eastAsia="Times New Roman"/>
          <w:b/>
          <w:bCs/>
          <w:iCs/>
        </w:rPr>
        <w:t xml:space="preserve">Aux parents des élèves de l’école </w:t>
      </w:r>
    </w:p>
    <w:p w14:paraId="0C1AB981" w14:textId="77777777" w:rsidR="00BE29EF" w:rsidRPr="00905284" w:rsidRDefault="00BE29EF" w:rsidP="00BE29EF">
      <w:pPr>
        <w:jc w:val="center"/>
        <w:rPr>
          <w:rFonts w:eastAsia="Times New Roman"/>
          <w:iCs/>
        </w:rPr>
      </w:pPr>
      <w:r w:rsidRPr="00905284">
        <w:rPr>
          <w:rFonts w:eastAsia="Times New Roman"/>
          <w:b/>
          <w:bCs/>
          <w:iCs/>
        </w:rPr>
        <w:t>........................................................................</w:t>
      </w:r>
      <w:r w:rsidRPr="00905284">
        <w:rPr>
          <w:rFonts w:eastAsia="Times New Roman"/>
          <w:iCs/>
        </w:rPr>
        <w:br/>
      </w:r>
    </w:p>
    <w:p w14:paraId="42DB4D36" w14:textId="77777777" w:rsidR="00905284" w:rsidRDefault="00905284" w:rsidP="00905284">
      <w:pPr>
        <w:ind w:left="142"/>
        <w:rPr>
          <w:rFonts w:eastAsia="Times New Roman"/>
          <w:iCs/>
        </w:rPr>
      </w:pPr>
      <w:r w:rsidRPr="00905284">
        <w:rPr>
          <w:rFonts w:eastAsia="Times New Roman"/>
          <w:iCs/>
        </w:rPr>
        <w:t xml:space="preserve">  Madame, Monsieur,</w:t>
      </w:r>
      <w:r w:rsidRPr="00905284">
        <w:rPr>
          <w:rFonts w:eastAsia="Times New Roman"/>
          <w:iCs/>
        </w:rPr>
        <w:br/>
        <w:t xml:space="preserve">  Un(e) enseignant(e) de l'école était absent(e) et non remplacé(e) ce jour. Les élèves de la classe concernée ont été accueillis dans les autres classes de l'école.</w:t>
      </w:r>
      <w:r w:rsidRPr="00905284">
        <w:rPr>
          <w:rFonts w:eastAsia="Times New Roman"/>
          <w:iCs/>
        </w:rPr>
        <w:br/>
        <w:t xml:space="preserve">  Les conditions de surnombre dans les classes ne sont pas propices pour de nouveaux apprentissages et les enseignants ne peuvent donc pas mener la classe dans </w:t>
      </w:r>
      <w:r>
        <w:rPr>
          <w:rFonts w:eastAsia="Times New Roman"/>
          <w:iCs/>
        </w:rPr>
        <w:t xml:space="preserve">des </w:t>
      </w:r>
      <w:r w:rsidRPr="00905284">
        <w:rPr>
          <w:rFonts w:eastAsia="Times New Roman"/>
          <w:iCs/>
        </w:rPr>
        <w:t>conditions normales.</w:t>
      </w:r>
    </w:p>
    <w:p w14:paraId="30546012" w14:textId="722DD9BF" w:rsidR="00905284" w:rsidRPr="00905284" w:rsidRDefault="00905284" w:rsidP="00905284">
      <w:pPr>
        <w:ind w:left="142"/>
        <w:rPr>
          <w:rFonts w:eastAsia="Times New Roman"/>
          <w:iCs/>
        </w:rPr>
      </w:pPr>
      <w:r w:rsidRPr="00905284">
        <w:rPr>
          <w:rFonts w:eastAsia="Times New Roman"/>
          <w:iCs/>
        </w:rPr>
        <w:br/>
        <w:t xml:space="preserve">  Il semble que la direction académique ne soit pas en mesure de nous envoyer un remplaçant pour les jours suivants.</w:t>
      </w:r>
      <w:r w:rsidRPr="00905284">
        <w:rPr>
          <w:rFonts w:eastAsia="Times New Roman"/>
          <w:iCs/>
        </w:rPr>
        <w:br/>
      </w:r>
    </w:p>
    <w:p w14:paraId="2FF66184" w14:textId="77777777" w:rsidR="00905284" w:rsidRPr="00905284" w:rsidRDefault="00905284" w:rsidP="00905284">
      <w:pPr>
        <w:ind w:left="142"/>
        <w:rPr>
          <w:rFonts w:eastAsia="Times New Roman"/>
          <w:iCs/>
        </w:rPr>
      </w:pPr>
      <w:r w:rsidRPr="00905284">
        <w:rPr>
          <w:rFonts w:eastAsia="Times New Roman"/>
          <w:iCs/>
        </w:rPr>
        <w:t xml:space="preserve">  Afin d'obtenir un remplaçant, comme la continuité du service de l'Education l'exige, nous vous invitons donc :</w:t>
      </w:r>
    </w:p>
    <w:p w14:paraId="1A07C9AA" w14:textId="77777777" w:rsidR="00905284" w:rsidRPr="00905284" w:rsidRDefault="00905284" w:rsidP="00905284">
      <w:pPr>
        <w:ind w:left="142"/>
        <w:rPr>
          <w:rFonts w:eastAsia="Times New Roman"/>
          <w:iCs/>
        </w:rPr>
      </w:pPr>
      <w:r w:rsidRPr="00905284">
        <w:rPr>
          <w:rFonts w:eastAsia="Times New Roman"/>
          <w:iCs/>
        </w:rPr>
        <w:br/>
        <w:t xml:space="preserve"> - à contacter l'Inspecteur/</w:t>
      </w:r>
      <w:proofErr w:type="spellStart"/>
      <w:r w:rsidRPr="00905284">
        <w:rPr>
          <w:rFonts w:eastAsia="Times New Roman"/>
          <w:iCs/>
        </w:rPr>
        <w:t>trice</w:t>
      </w:r>
      <w:proofErr w:type="spellEnd"/>
      <w:r w:rsidRPr="00905284">
        <w:rPr>
          <w:rFonts w:eastAsia="Times New Roman"/>
          <w:iCs/>
        </w:rPr>
        <w:t xml:space="preserve"> de Circonscription au </w:t>
      </w:r>
    </w:p>
    <w:p w14:paraId="37D047E3" w14:textId="77777777" w:rsidR="00905284" w:rsidRPr="00905284" w:rsidRDefault="00905284" w:rsidP="00905284">
      <w:pPr>
        <w:ind w:left="142"/>
        <w:rPr>
          <w:rFonts w:eastAsia="Times New Roman"/>
          <w:iCs/>
        </w:rPr>
      </w:pPr>
      <w:r w:rsidRPr="00905284">
        <w:rPr>
          <w:rFonts w:eastAsia="Times New Roman"/>
          <w:iCs/>
          <w:color w:val="943634" w:themeColor="accent2" w:themeShade="BF"/>
        </w:rPr>
        <w:t>Numéro de la circonscription</w:t>
      </w:r>
      <w:r w:rsidRPr="00905284">
        <w:rPr>
          <w:rFonts w:eastAsia="Times New Roman"/>
          <w:iCs/>
        </w:rPr>
        <w:t>,</w:t>
      </w:r>
    </w:p>
    <w:p w14:paraId="4C62B418" w14:textId="556C465B" w:rsidR="00905284" w:rsidRPr="00905284" w:rsidRDefault="00905284" w:rsidP="00905284">
      <w:pPr>
        <w:ind w:left="142"/>
        <w:rPr>
          <w:rFonts w:eastAsia="Times New Roman"/>
          <w:iCs/>
        </w:rPr>
      </w:pPr>
      <w:r w:rsidRPr="00905284">
        <w:rPr>
          <w:rFonts w:eastAsia="Times New Roman"/>
          <w:iCs/>
        </w:rPr>
        <w:br/>
      </w:r>
      <w:proofErr w:type="gramStart"/>
      <w:r w:rsidRPr="00905284">
        <w:rPr>
          <w:rFonts w:eastAsia="Times New Roman"/>
          <w:iCs/>
        </w:rPr>
        <w:t>et</w:t>
      </w:r>
      <w:proofErr w:type="gramEnd"/>
      <w:r w:rsidRPr="00905284">
        <w:rPr>
          <w:rFonts w:eastAsia="Times New Roman"/>
          <w:iCs/>
        </w:rPr>
        <w:t xml:space="preserve"> le direct</w:t>
      </w:r>
      <w:r>
        <w:rPr>
          <w:rFonts w:eastAsia="Times New Roman"/>
          <w:iCs/>
        </w:rPr>
        <w:t>eur</w:t>
      </w:r>
      <w:r w:rsidRPr="00905284">
        <w:rPr>
          <w:rFonts w:eastAsia="Times New Roman"/>
          <w:iCs/>
        </w:rPr>
        <w:t xml:space="preserve"> académique au 01 39 23 60 02 ou ce.ia78.cabinet@ac-versailles.fr</w:t>
      </w:r>
    </w:p>
    <w:p w14:paraId="01A3D464" w14:textId="77777777" w:rsidR="00905284" w:rsidRPr="00905284" w:rsidRDefault="00905284" w:rsidP="00905284">
      <w:pPr>
        <w:ind w:left="142"/>
        <w:rPr>
          <w:rFonts w:eastAsia="Times New Roman"/>
          <w:iCs/>
        </w:rPr>
      </w:pPr>
    </w:p>
    <w:p w14:paraId="0517A160" w14:textId="77777777" w:rsidR="00905284" w:rsidRPr="00905284" w:rsidRDefault="00905284" w:rsidP="00905284">
      <w:pPr>
        <w:ind w:left="142"/>
        <w:rPr>
          <w:rFonts w:eastAsia="Times New Roman"/>
          <w:iCs/>
        </w:rPr>
      </w:pPr>
      <w:r w:rsidRPr="00905284">
        <w:rPr>
          <w:rFonts w:eastAsia="Times New Roman"/>
          <w:iCs/>
        </w:rPr>
        <w:t xml:space="preserve"> </w:t>
      </w:r>
      <w:r w:rsidRPr="00905284">
        <w:rPr>
          <w:rFonts w:eastAsia="Times New Roman"/>
          <w:iCs/>
        </w:rPr>
        <w:br/>
      </w:r>
    </w:p>
    <w:p w14:paraId="31122662" w14:textId="454983DC" w:rsidR="00205A6B" w:rsidRPr="00905284" w:rsidRDefault="00205A6B" w:rsidP="00205A6B">
      <w:pPr>
        <w:ind w:left="142"/>
        <w:rPr>
          <w:rFonts w:eastAsia="Times New Roman"/>
          <w:iCs/>
        </w:rPr>
      </w:pPr>
    </w:p>
    <w:p w14:paraId="205755F2" w14:textId="77777777" w:rsidR="00205A6B" w:rsidRPr="00905284" w:rsidRDefault="00205A6B" w:rsidP="00205A6B">
      <w:pPr>
        <w:ind w:left="142"/>
        <w:jc w:val="right"/>
        <w:rPr>
          <w:rFonts w:eastAsia="Times New Roman"/>
          <w:iCs/>
        </w:rPr>
      </w:pPr>
      <w:r w:rsidRPr="00905284">
        <w:rPr>
          <w:rFonts w:eastAsia="Times New Roman"/>
          <w:iCs/>
        </w:rPr>
        <w:t>Le    ……….....……</w:t>
      </w:r>
      <w:proofErr w:type="gramStart"/>
      <w:r w:rsidRPr="00905284">
        <w:rPr>
          <w:rFonts w:eastAsia="Times New Roman"/>
          <w:iCs/>
        </w:rPr>
        <w:t>......(</w:t>
      </w:r>
      <w:proofErr w:type="gramEnd"/>
      <w:r w:rsidRPr="00905284">
        <w:rPr>
          <w:rFonts w:eastAsia="Times New Roman"/>
          <w:iCs/>
        </w:rPr>
        <w:t xml:space="preserve">date)    </w:t>
      </w:r>
      <w:r w:rsidRPr="00905284">
        <w:rPr>
          <w:rFonts w:eastAsia="Times New Roman"/>
          <w:iCs/>
        </w:rPr>
        <w:br/>
        <w:t>L'équipe enseignante</w:t>
      </w:r>
    </w:p>
    <w:p w14:paraId="07654387" w14:textId="6727F7D8" w:rsidR="00BE29EF" w:rsidRPr="00905284" w:rsidRDefault="00BE29EF" w:rsidP="00BE29EF">
      <w:pPr>
        <w:ind w:left="142"/>
        <w:jc w:val="right"/>
        <w:rPr>
          <w:rFonts w:eastAsia="Times New Roman"/>
          <w:iCs/>
        </w:rPr>
      </w:pPr>
    </w:p>
    <w:p w14:paraId="52DC44C5" w14:textId="77777777" w:rsidR="00BE29EF" w:rsidRPr="00905284" w:rsidRDefault="00BE29EF" w:rsidP="00BE29EF">
      <w:pPr>
        <w:ind w:left="142"/>
        <w:jc w:val="right"/>
        <w:rPr>
          <w:rFonts w:eastAsia="Times New Roman"/>
          <w:iCs/>
        </w:rPr>
      </w:pPr>
    </w:p>
    <w:p w14:paraId="5D6CC72E" w14:textId="77777777" w:rsidR="00515A46" w:rsidRPr="00905284" w:rsidRDefault="00515A46" w:rsidP="00BE29EF">
      <w:pPr>
        <w:ind w:left="142"/>
        <w:jc w:val="right"/>
        <w:rPr>
          <w:rFonts w:eastAsia="Times New Roman"/>
          <w:iCs/>
        </w:rPr>
      </w:pPr>
    </w:p>
    <w:p w14:paraId="2C953065" w14:textId="1596F6F2" w:rsidR="00BE29EF" w:rsidRPr="00905284" w:rsidRDefault="00BE29EF" w:rsidP="00BE29EF">
      <w:pPr>
        <w:jc w:val="center"/>
        <w:rPr>
          <w:rFonts w:eastAsia="Times New Roman"/>
          <w:i/>
          <w:iCs/>
        </w:rPr>
      </w:pPr>
      <w:r w:rsidRPr="00905284">
        <w:rPr>
          <w:rFonts w:eastAsia="Times New Roman"/>
          <w:iCs/>
        </w:rPr>
        <w:br/>
      </w:r>
    </w:p>
    <w:p w14:paraId="1557EF6C" w14:textId="77777777" w:rsidR="00115D4E" w:rsidRPr="00905284" w:rsidRDefault="00115D4E" w:rsidP="00115D4E">
      <w:pPr>
        <w:ind w:left="142"/>
        <w:jc w:val="right"/>
      </w:pPr>
    </w:p>
    <w:sectPr w:rsidR="00115D4E" w:rsidRPr="00905284" w:rsidSect="00905284">
      <w:pgSz w:w="16840" w:h="11900" w:orient="landscape"/>
      <w:pgMar w:top="418" w:right="1417" w:bottom="426" w:left="568" w:header="708" w:footer="708" w:gutter="0"/>
      <w:cols w:num="2" w:space="433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4E"/>
    <w:rsid w:val="00115D4E"/>
    <w:rsid w:val="00205A6B"/>
    <w:rsid w:val="004A7519"/>
    <w:rsid w:val="00515A46"/>
    <w:rsid w:val="00905284"/>
    <w:rsid w:val="00B834A3"/>
    <w:rsid w:val="00BE29EF"/>
    <w:rsid w:val="00D7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82A965"/>
  <w14:defaultImageDpi w14:val="300"/>
  <w15:docId w15:val="{0B93F36F-0B84-4F0F-8797-BF338760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15D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Bastien Deschamps</cp:lastModifiedBy>
  <cp:revision>3</cp:revision>
  <dcterms:created xsi:type="dcterms:W3CDTF">2023-12-05T12:24:00Z</dcterms:created>
  <dcterms:modified xsi:type="dcterms:W3CDTF">2025-01-12T18:41:00Z</dcterms:modified>
</cp:coreProperties>
</file>